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304B16" w14:textId="77777777" w:rsidR="0019377D" w:rsidRPr="0019377D" w:rsidRDefault="0019377D" w:rsidP="0019377D">
      <w:pPr>
        <w:jc w:val="center"/>
        <w:rPr>
          <w:rFonts w:ascii="Nixie One" w:eastAsia="SimSun-ExtB" w:hAnsi="Nixie One" w:cs="Arial"/>
          <w:b/>
          <w:sz w:val="22"/>
        </w:rPr>
      </w:pPr>
      <w:r w:rsidRPr="0019377D">
        <w:rPr>
          <w:rFonts w:ascii="Nixie One" w:eastAsia="SimSun-ExtB" w:hAnsi="Nixie One" w:cs="Arial"/>
          <w:b/>
          <w:sz w:val="20"/>
        </w:rPr>
        <w:t>Sciences Economiques et Sociales – Première ES – 1ES2 – LGTB 2017-2018 - MY</w:t>
      </w:r>
    </w:p>
    <w:p w14:paraId="43BD691A" w14:textId="77777777" w:rsidR="0019377D" w:rsidRPr="0019377D" w:rsidRDefault="0019377D" w:rsidP="0019377D">
      <w:pPr>
        <w:rPr>
          <w:rFonts w:ascii="Nixie One" w:eastAsia="SimSun-ExtB" w:hAnsi="Nixie One" w:cs="Arial"/>
        </w:rPr>
      </w:pPr>
    </w:p>
    <w:p w14:paraId="5475E9AE" w14:textId="77777777" w:rsidR="0019377D" w:rsidRDefault="0019377D" w:rsidP="0019377D">
      <w:pPr>
        <w:rPr>
          <w:rFonts w:ascii="Nixie One" w:eastAsia="SimSun-ExtB" w:hAnsi="Nixie One" w:cs="Arial"/>
        </w:rPr>
      </w:pPr>
    </w:p>
    <w:p w14:paraId="3016FD58" w14:textId="77777777" w:rsidR="004B4F7A" w:rsidRDefault="004B4F7A" w:rsidP="0019377D">
      <w:pPr>
        <w:rPr>
          <w:rFonts w:ascii="Nixie One" w:eastAsia="SimSun-ExtB" w:hAnsi="Nixie One" w:cs="Arial"/>
        </w:rPr>
      </w:pPr>
    </w:p>
    <w:p w14:paraId="7D01E864" w14:textId="77777777" w:rsidR="004B4F7A" w:rsidRPr="0019377D" w:rsidRDefault="004B4F7A" w:rsidP="0019377D">
      <w:pPr>
        <w:rPr>
          <w:rFonts w:ascii="Nixie One" w:eastAsia="SimSun-ExtB" w:hAnsi="Nixie One" w:cs="Arial"/>
        </w:rPr>
      </w:pPr>
    </w:p>
    <w:p w14:paraId="4A928CE1" w14:textId="77777777" w:rsidR="0019377D" w:rsidRPr="0019377D" w:rsidRDefault="0019377D" w:rsidP="0019377D">
      <w:pPr>
        <w:jc w:val="center"/>
        <w:rPr>
          <w:rFonts w:ascii="Nixie One" w:eastAsia="SimSun-ExtB" w:hAnsi="Nixie One" w:cs="Arial"/>
          <w:b/>
          <w:sz w:val="32"/>
        </w:rPr>
      </w:pPr>
      <w:r w:rsidRPr="0019377D">
        <w:rPr>
          <w:rFonts w:ascii="Nixie One" w:eastAsia="SimSun-ExtB" w:hAnsi="Nixie One" w:cs="Arial"/>
          <w:b/>
          <w:sz w:val="40"/>
        </w:rPr>
        <w:t>DEVOIR MAISON DE SOCIOLOGIE</w:t>
      </w:r>
    </w:p>
    <w:p w14:paraId="57190554" w14:textId="77777777" w:rsidR="004B4F7A" w:rsidRPr="0019377D" w:rsidRDefault="004B4F7A" w:rsidP="0019377D">
      <w:pPr>
        <w:jc w:val="center"/>
        <w:rPr>
          <w:rFonts w:ascii="Nixie One" w:eastAsia="SimSun-ExtB" w:hAnsi="Nixie One" w:cs="Arial"/>
          <w:b/>
          <w:sz w:val="28"/>
        </w:rPr>
      </w:pPr>
    </w:p>
    <w:p w14:paraId="187547A1" w14:textId="77777777" w:rsidR="0019377D" w:rsidRPr="0019377D" w:rsidRDefault="0019377D" w:rsidP="0019377D">
      <w:pPr>
        <w:jc w:val="center"/>
        <w:rPr>
          <w:rFonts w:ascii="Nixie One" w:eastAsia="SimSun-ExtB" w:hAnsi="Nixie One" w:cs="Arial"/>
          <w:b/>
          <w:sz w:val="28"/>
        </w:rPr>
      </w:pPr>
    </w:p>
    <w:p w14:paraId="66499FDC" w14:textId="77777777" w:rsidR="0019377D" w:rsidRPr="0019377D" w:rsidRDefault="0019377D" w:rsidP="0019377D">
      <w:pPr>
        <w:jc w:val="center"/>
        <w:rPr>
          <w:rFonts w:ascii="Nixie One" w:eastAsia="SimSun-ExtB" w:hAnsi="Nixie One" w:cs="Arial"/>
          <w:b/>
          <w:sz w:val="22"/>
          <w:u w:val="double"/>
        </w:rPr>
      </w:pPr>
      <w:r w:rsidRPr="0019377D">
        <w:rPr>
          <w:rFonts w:ascii="Nixie One" w:eastAsia="SimSun-ExtB" w:hAnsi="Nixie One" w:cs="Arial"/>
          <w:b/>
          <w:sz w:val="28"/>
          <w:highlight w:val="yellow"/>
          <w:u w:val="double"/>
        </w:rPr>
        <w:t>A RENDRE POUR LE 04/05/18</w:t>
      </w:r>
    </w:p>
    <w:p w14:paraId="3186B9DA" w14:textId="77777777" w:rsidR="0019377D" w:rsidRPr="0019377D" w:rsidRDefault="0019377D" w:rsidP="0019377D">
      <w:pPr>
        <w:rPr>
          <w:rFonts w:ascii="Nixie One" w:eastAsia="SimSun-ExtB" w:hAnsi="Nixie One" w:cs="Arial"/>
          <w:i/>
          <w:sz w:val="20"/>
          <w:szCs w:val="20"/>
        </w:rPr>
      </w:pPr>
    </w:p>
    <w:p w14:paraId="75EE4C4B" w14:textId="77777777" w:rsidR="004B4F7A" w:rsidRDefault="004B4F7A" w:rsidP="0019377D">
      <w:pPr>
        <w:rPr>
          <w:rFonts w:ascii="Nixie One" w:eastAsia="SimSun-ExtB" w:hAnsi="Nixie One" w:cs="Arial"/>
          <w:sz w:val="20"/>
          <w:szCs w:val="20"/>
        </w:rPr>
      </w:pPr>
    </w:p>
    <w:p w14:paraId="1AF710DC" w14:textId="77777777" w:rsidR="0019377D" w:rsidRPr="0019377D" w:rsidRDefault="0019377D" w:rsidP="0019377D">
      <w:pPr>
        <w:rPr>
          <w:rFonts w:ascii="Nixie One" w:eastAsia="SimSun-ExtB" w:hAnsi="Nixie One" w:cs="Arial"/>
          <w:sz w:val="20"/>
          <w:szCs w:val="20"/>
        </w:rPr>
      </w:pPr>
    </w:p>
    <w:p w14:paraId="134E8FC8" w14:textId="77777777" w:rsidR="0019377D" w:rsidRPr="0019377D" w:rsidRDefault="0019377D" w:rsidP="0019377D">
      <w:pPr>
        <w:spacing w:line="276" w:lineRule="auto"/>
        <w:jc w:val="center"/>
        <w:rPr>
          <w:rFonts w:ascii="Nixie One" w:eastAsia="SimSun-ExtB" w:hAnsi="Nixie One" w:cs="Arial"/>
          <w:b/>
          <w:szCs w:val="28"/>
        </w:rPr>
      </w:pPr>
      <w:r w:rsidRPr="0019377D">
        <w:rPr>
          <w:rFonts w:ascii="Nixie One" w:eastAsia="SimSun-ExtB" w:hAnsi="Nixie One" w:cs="Arial"/>
          <w:b/>
          <w:szCs w:val="28"/>
        </w:rPr>
        <w:t>SUJET TYPE BACCALAUREAT - Dissertation</w:t>
      </w:r>
    </w:p>
    <w:p w14:paraId="47EEA68D" w14:textId="77777777" w:rsidR="004115B4" w:rsidRDefault="004115B4">
      <w:pPr>
        <w:rPr>
          <w:rFonts w:ascii="Nixie One" w:hAnsi="Nixie One"/>
        </w:rPr>
      </w:pPr>
    </w:p>
    <w:p w14:paraId="4BD11B74" w14:textId="77777777" w:rsidR="004B4F7A" w:rsidRDefault="004B4F7A">
      <w:pPr>
        <w:rPr>
          <w:rFonts w:ascii="Nixie One" w:hAnsi="Nixie One"/>
        </w:rPr>
      </w:pPr>
    </w:p>
    <w:p w14:paraId="3057EAD8" w14:textId="44AB8EF2" w:rsidR="004B4F7A" w:rsidRPr="004B4F7A" w:rsidRDefault="004B4F7A" w:rsidP="004B4F7A">
      <w:pPr>
        <w:jc w:val="both"/>
        <w:rPr>
          <w:rFonts w:ascii="Nixie One" w:hAnsi="Nixie One"/>
          <w:i/>
          <w:iCs/>
          <w:sz w:val="22"/>
        </w:rPr>
      </w:pPr>
      <w:r w:rsidRPr="004B4F7A">
        <w:rPr>
          <w:rFonts w:ascii="Nixie One" w:hAnsi="Nixie One"/>
          <w:i/>
          <w:iCs/>
          <w:sz w:val="22"/>
        </w:rPr>
        <w:t>Il est demandé au candidat :</w:t>
      </w:r>
    </w:p>
    <w:p w14:paraId="37D91C1D" w14:textId="77777777" w:rsidR="004B4F7A" w:rsidRPr="004B4F7A" w:rsidRDefault="004B4F7A" w:rsidP="004B4F7A">
      <w:pPr>
        <w:jc w:val="both"/>
        <w:rPr>
          <w:rFonts w:ascii="Nixie One" w:hAnsi="Nixie One"/>
          <w:i/>
          <w:iCs/>
          <w:sz w:val="22"/>
        </w:rPr>
      </w:pPr>
    </w:p>
    <w:p w14:paraId="1F184E7E" w14:textId="4CA3B018" w:rsidR="004B4F7A" w:rsidRPr="004B4F7A" w:rsidRDefault="004B4F7A" w:rsidP="004B4F7A">
      <w:pPr>
        <w:numPr>
          <w:ilvl w:val="0"/>
          <w:numId w:val="1"/>
        </w:numPr>
        <w:jc w:val="both"/>
        <w:rPr>
          <w:rFonts w:ascii="Nixie One" w:hAnsi="Nixie One"/>
          <w:i/>
          <w:iCs/>
          <w:sz w:val="22"/>
        </w:rPr>
      </w:pPr>
      <w:r w:rsidRPr="004B4F7A">
        <w:rPr>
          <w:rFonts w:ascii="Nixie One" w:hAnsi="Nixie One"/>
          <w:i/>
          <w:iCs/>
          <w:sz w:val="22"/>
        </w:rPr>
        <w:t>de répondre à la question posée par le sujet ;</w:t>
      </w:r>
    </w:p>
    <w:p w14:paraId="0287F5F8" w14:textId="3557A6D0" w:rsidR="004B4F7A" w:rsidRPr="004B4F7A" w:rsidRDefault="004B4F7A" w:rsidP="004B4F7A">
      <w:pPr>
        <w:numPr>
          <w:ilvl w:val="0"/>
          <w:numId w:val="1"/>
        </w:numPr>
        <w:jc w:val="both"/>
        <w:rPr>
          <w:rFonts w:ascii="Nixie One" w:hAnsi="Nixie One"/>
          <w:i/>
          <w:iCs/>
          <w:sz w:val="22"/>
        </w:rPr>
      </w:pPr>
      <w:r w:rsidRPr="004B4F7A">
        <w:rPr>
          <w:rFonts w:ascii="Nixie One" w:hAnsi="Nixie One"/>
          <w:i/>
          <w:iCs/>
          <w:sz w:val="22"/>
        </w:rPr>
        <w:t>de construire une argumentation à partir d'une problématique qu'il devra élaborer ;</w:t>
      </w:r>
    </w:p>
    <w:p w14:paraId="34F3D56E" w14:textId="73E6EBB5" w:rsidR="004B4F7A" w:rsidRPr="004B4F7A" w:rsidRDefault="004B4F7A" w:rsidP="004B4F7A">
      <w:pPr>
        <w:numPr>
          <w:ilvl w:val="0"/>
          <w:numId w:val="1"/>
        </w:numPr>
        <w:jc w:val="both"/>
        <w:rPr>
          <w:rFonts w:ascii="Nixie One" w:hAnsi="Nixie One"/>
          <w:i/>
          <w:iCs/>
          <w:sz w:val="22"/>
        </w:rPr>
      </w:pPr>
      <w:r w:rsidRPr="004B4F7A">
        <w:rPr>
          <w:rFonts w:ascii="Nixie One" w:hAnsi="Nixie One"/>
          <w:i/>
          <w:iCs/>
          <w:sz w:val="22"/>
        </w:rPr>
        <w:t>de mobiliser des connaissances et des informations pertinentes pour traiter le sujet, notamment celles figurant dans le dossier ;</w:t>
      </w:r>
    </w:p>
    <w:p w14:paraId="094FA87F" w14:textId="3E2C4EC0" w:rsidR="004B4F7A" w:rsidRPr="004B4F7A" w:rsidRDefault="004B4F7A" w:rsidP="004B4F7A">
      <w:pPr>
        <w:numPr>
          <w:ilvl w:val="0"/>
          <w:numId w:val="1"/>
        </w:numPr>
        <w:jc w:val="both"/>
        <w:rPr>
          <w:rFonts w:ascii="Nixie One" w:hAnsi="Nixie One"/>
          <w:i/>
          <w:iCs/>
          <w:sz w:val="22"/>
        </w:rPr>
      </w:pPr>
      <w:r w:rsidRPr="004B4F7A">
        <w:rPr>
          <w:rFonts w:ascii="Nixie One" w:hAnsi="Nixie One"/>
          <w:i/>
          <w:iCs/>
          <w:sz w:val="22"/>
        </w:rPr>
        <w:t>de rédiger, en utilisant le vocabulaire économique et social spécifique et approprié à la question, en organisant le développement sous la forme d'un plan cohérent qui ménage l'équilibre des parties.</w:t>
      </w:r>
    </w:p>
    <w:p w14:paraId="203CE403" w14:textId="77777777" w:rsidR="004B4F7A" w:rsidRPr="004B4F7A" w:rsidRDefault="004B4F7A" w:rsidP="004B4F7A">
      <w:pPr>
        <w:jc w:val="both"/>
        <w:rPr>
          <w:rFonts w:ascii="Nixie One" w:hAnsi="Nixie One"/>
          <w:i/>
          <w:iCs/>
          <w:sz w:val="22"/>
        </w:rPr>
      </w:pPr>
    </w:p>
    <w:p w14:paraId="76DAA174" w14:textId="6CBE1ADD" w:rsidR="004B4F7A" w:rsidRPr="004B4F7A" w:rsidRDefault="004B4F7A" w:rsidP="004B4F7A">
      <w:pPr>
        <w:jc w:val="both"/>
        <w:rPr>
          <w:rFonts w:ascii="Nixie One" w:hAnsi="Nixie One"/>
          <w:i/>
          <w:sz w:val="22"/>
        </w:rPr>
      </w:pPr>
      <w:r w:rsidRPr="004B4F7A">
        <w:rPr>
          <w:rFonts w:ascii="Nixie One" w:hAnsi="Nixie One"/>
          <w:i/>
          <w:iCs/>
          <w:sz w:val="22"/>
        </w:rPr>
        <w:t>Il sera tenu compte, dans la notation, de la clarté de l'expression et du soin apporté à la présentation.</w:t>
      </w:r>
    </w:p>
    <w:p w14:paraId="237EA01C" w14:textId="77777777" w:rsidR="004B4F7A" w:rsidRPr="004B4F7A" w:rsidRDefault="004B4F7A" w:rsidP="004B4F7A">
      <w:pPr>
        <w:jc w:val="right"/>
        <w:rPr>
          <w:rFonts w:ascii="Nixie One" w:hAnsi="Nixie One"/>
          <w:b/>
          <w:iCs/>
          <w:sz w:val="22"/>
          <w:highlight w:val="yellow"/>
        </w:rPr>
      </w:pPr>
    </w:p>
    <w:p w14:paraId="31B1EB57" w14:textId="4D8BEEE0" w:rsidR="0019377D" w:rsidRDefault="004B4F7A" w:rsidP="004B4F7A">
      <w:pPr>
        <w:jc w:val="right"/>
        <w:rPr>
          <w:rFonts w:ascii="Nixie One" w:hAnsi="Nixie One"/>
          <w:b/>
          <w:iCs/>
          <w:sz w:val="22"/>
        </w:rPr>
      </w:pPr>
      <w:r w:rsidRPr="004B4F7A">
        <w:rPr>
          <w:rFonts w:ascii="Nixie One" w:hAnsi="Nixie One"/>
          <w:b/>
          <w:iCs/>
          <w:sz w:val="22"/>
          <w:highlight w:val="yellow"/>
        </w:rPr>
        <w:t>Ce sujet comporte quatre documents</w:t>
      </w:r>
    </w:p>
    <w:p w14:paraId="51F1BED9" w14:textId="4A6A57FB" w:rsidR="004B4F7A" w:rsidRPr="004B4F7A" w:rsidRDefault="004B4F7A" w:rsidP="004B4F7A">
      <w:pPr>
        <w:jc w:val="right"/>
        <w:rPr>
          <w:rFonts w:ascii="Nixie One" w:hAnsi="Nixie One"/>
          <w:b/>
          <w:sz w:val="22"/>
        </w:rPr>
      </w:pPr>
      <w:r w:rsidRPr="004B4F7A">
        <w:rPr>
          <w:rFonts w:ascii="Nixie One" w:hAnsi="Nixie One"/>
          <w:b/>
          <w:iCs/>
          <w:sz w:val="22"/>
          <w:highlight w:val="yellow"/>
        </w:rPr>
        <w:t>Nombre de page 02</w:t>
      </w:r>
    </w:p>
    <w:p w14:paraId="60386825" w14:textId="77777777" w:rsidR="004B4F7A" w:rsidRPr="004B4F7A" w:rsidRDefault="004B4F7A">
      <w:pPr>
        <w:rPr>
          <w:rFonts w:ascii="Nixie One" w:hAnsi="Nixie One"/>
          <w:sz w:val="22"/>
        </w:rPr>
      </w:pPr>
    </w:p>
    <w:p w14:paraId="0C57E87C" w14:textId="77777777" w:rsidR="004B4F7A" w:rsidRDefault="004B4F7A">
      <w:pPr>
        <w:rPr>
          <w:rFonts w:ascii="Nixie One" w:hAnsi="Nixie One"/>
        </w:rPr>
      </w:pPr>
    </w:p>
    <w:p w14:paraId="6F0041CF" w14:textId="77777777" w:rsidR="004B4F7A" w:rsidRPr="0019377D" w:rsidRDefault="004B4F7A">
      <w:pPr>
        <w:rPr>
          <w:rFonts w:ascii="Nixie One" w:hAnsi="Nixie One"/>
        </w:rPr>
      </w:pPr>
    </w:p>
    <w:p w14:paraId="119E30FD" w14:textId="77777777" w:rsidR="0019377D" w:rsidRPr="0019377D" w:rsidRDefault="0019377D" w:rsidP="0019377D">
      <w:pPr>
        <w:jc w:val="center"/>
        <w:rPr>
          <w:rFonts w:ascii="Nixie One" w:hAnsi="Nixie One"/>
          <w:b/>
          <w:sz w:val="30"/>
          <w:szCs w:val="30"/>
        </w:rPr>
      </w:pPr>
      <w:r w:rsidRPr="004B4F7A">
        <w:rPr>
          <w:rFonts w:ascii="Nixie One" w:hAnsi="Nixie One"/>
          <w:b/>
          <w:sz w:val="32"/>
          <w:szCs w:val="30"/>
          <w:highlight w:val="yellow"/>
        </w:rPr>
        <w:t>Quels sont les rôles de l’école dans la socialisation ?</w:t>
      </w:r>
    </w:p>
    <w:p w14:paraId="7CCA1F37" w14:textId="77777777" w:rsidR="0019377D" w:rsidRDefault="0019377D">
      <w:pPr>
        <w:rPr>
          <w:rFonts w:ascii="Nixie One" w:hAnsi="Nixie One"/>
        </w:rPr>
      </w:pPr>
    </w:p>
    <w:p w14:paraId="711C81DB" w14:textId="77777777" w:rsidR="0019377D" w:rsidRDefault="0019377D">
      <w:pPr>
        <w:rPr>
          <w:rFonts w:ascii="Nixie One" w:hAnsi="Nixie One"/>
        </w:rPr>
      </w:pPr>
    </w:p>
    <w:p w14:paraId="6DAE9894" w14:textId="105C41BF" w:rsidR="0019377D" w:rsidRPr="004B4F7A" w:rsidRDefault="004B4F7A" w:rsidP="004B4F7A">
      <w:pPr>
        <w:jc w:val="right"/>
        <w:rPr>
          <w:rFonts w:ascii="Nixie One" w:hAnsi="Nixie One"/>
          <w:i/>
          <w:sz w:val="22"/>
        </w:rPr>
      </w:pPr>
      <w:r w:rsidRPr="004B4F7A">
        <w:rPr>
          <w:rFonts w:ascii="Nixie One" w:hAnsi="Nixie One"/>
          <w:i/>
          <w:sz w:val="22"/>
        </w:rPr>
        <w:t>Voir méthodologie dans votre manuel et document.</w:t>
      </w:r>
    </w:p>
    <w:p w14:paraId="3E52F40F" w14:textId="77777777" w:rsidR="004B4F7A" w:rsidRPr="0019377D" w:rsidRDefault="004B4F7A">
      <w:pPr>
        <w:rPr>
          <w:rFonts w:ascii="Nixie One" w:hAnsi="Nixie One"/>
        </w:rPr>
      </w:pPr>
    </w:p>
    <w:p w14:paraId="5E2066DE" w14:textId="77777777" w:rsidR="0019377D" w:rsidRPr="0019377D" w:rsidRDefault="0019377D">
      <w:pPr>
        <w:rPr>
          <w:rFonts w:ascii="Nixie One" w:hAnsi="Nixie One"/>
          <w:b/>
        </w:rPr>
      </w:pPr>
      <w:r w:rsidRPr="0019377D">
        <w:rPr>
          <w:rFonts w:ascii="Nixie One" w:hAnsi="Nixie One"/>
          <w:b/>
        </w:rPr>
        <w:t>Document 1 :</w:t>
      </w:r>
    </w:p>
    <w:p w14:paraId="1C172B4B" w14:textId="77777777" w:rsidR="0019377D" w:rsidRPr="0019377D" w:rsidRDefault="0019377D">
      <w:pPr>
        <w:rPr>
          <w:rFonts w:ascii="Nixie One" w:hAnsi="Nixie One"/>
        </w:rPr>
      </w:pPr>
    </w:p>
    <w:p w14:paraId="3FE48B27" w14:textId="77777777" w:rsidR="0019377D" w:rsidRPr="0019377D" w:rsidRDefault="0019377D" w:rsidP="004B4F7A">
      <w:pPr>
        <w:jc w:val="center"/>
        <w:rPr>
          <w:rFonts w:ascii="Nixie One" w:hAnsi="Nixie One"/>
        </w:rPr>
      </w:pPr>
      <w:r w:rsidRPr="0019377D">
        <w:rPr>
          <w:rFonts w:ascii="Nixie One" w:hAnsi="Nixie One"/>
          <w:noProof/>
        </w:rPr>
        <w:drawing>
          <wp:inline distT="0" distB="0" distL="0" distR="0" wp14:anchorId="45E0EE22" wp14:editId="08B94E35">
            <wp:extent cx="6742410" cy="2732830"/>
            <wp:effectExtent l="0" t="0" r="0" b="107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268" cy="27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B25C5" w14:textId="77777777" w:rsidR="0019377D" w:rsidRDefault="0019377D">
      <w:pPr>
        <w:rPr>
          <w:rFonts w:ascii="Nixie One" w:hAnsi="Nixie One"/>
        </w:rPr>
      </w:pPr>
    </w:p>
    <w:p w14:paraId="4FA4BECC" w14:textId="77777777" w:rsidR="0019377D" w:rsidRDefault="0019377D">
      <w:pPr>
        <w:rPr>
          <w:rFonts w:ascii="Nixie One" w:hAnsi="Nixie One"/>
          <w:b/>
        </w:rPr>
      </w:pPr>
      <w:r w:rsidRPr="0019377D">
        <w:rPr>
          <w:rFonts w:ascii="Nixie One" w:hAnsi="Nixie One"/>
          <w:b/>
        </w:rPr>
        <w:t>Document 2 :</w:t>
      </w:r>
    </w:p>
    <w:p w14:paraId="7E3875D7" w14:textId="77777777" w:rsidR="0019377D" w:rsidRPr="0019377D" w:rsidRDefault="0019377D">
      <w:pPr>
        <w:rPr>
          <w:rFonts w:ascii="Nixie One" w:hAnsi="Nixie One"/>
          <w:b/>
        </w:rPr>
      </w:pPr>
    </w:p>
    <w:p w14:paraId="570DC239" w14:textId="7157B730" w:rsidR="0019377D" w:rsidRDefault="0019377D" w:rsidP="004B4F7A">
      <w:pPr>
        <w:jc w:val="center"/>
        <w:rPr>
          <w:rFonts w:ascii="Nixie One" w:hAnsi="Nixie One"/>
        </w:rPr>
      </w:pPr>
      <w:r w:rsidRPr="0019377D">
        <w:rPr>
          <w:rFonts w:ascii="Nixie One" w:hAnsi="Nixie One"/>
          <w:noProof/>
        </w:rPr>
        <w:drawing>
          <wp:inline distT="0" distB="0" distL="0" distR="0" wp14:anchorId="175AAE0E" wp14:editId="4CD03658">
            <wp:extent cx="6754929" cy="1252322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629" cy="12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B9D81" w14:textId="77777777" w:rsidR="003128CB" w:rsidRDefault="003128CB">
      <w:pPr>
        <w:rPr>
          <w:rFonts w:ascii="Nixie One" w:hAnsi="Nixie One"/>
        </w:rPr>
      </w:pPr>
    </w:p>
    <w:p w14:paraId="37763B73" w14:textId="77777777" w:rsidR="003128CB" w:rsidRDefault="003128CB">
      <w:pPr>
        <w:rPr>
          <w:rFonts w:ascii="Nixie One" w:hAnsi="Nixie One"/>
        </w:rPr>
      </w:pPr>
    </w:p>
    <w:p w14:paraId="0E32408D" w14:textId="7A1C8E84" w:rsidR="003128CB" w:rsidRDefault="003128CB">
      <w:pPr>
        <w:rPr>
          <w:rFonts w:ascii="Nixie One" w:hAnsi="Nixie One"/>
        </w:rPr>
      </w:pPr>
      <w:r>
        <w:rPr>
          <w:rFonts w:ascii="Nixie One" w:hAnsi="Nixie One"/>
          <w:b/>
        </w:rPr>
        <w:t>Document 3 :</w:t>
      </w:r>
    </w:p>
    <w:p w14:paraId="34945757" w14:textId="77777777" w:rsidR="003128CB" w:rsidRDefault="003128CB">
      <w:pPr>
        <w:rPr>
          <w:rFonts w:ascii="Nixie One" w:hAnsi="Nixie One"/>
        </w:rPr>
      </w:pPr>
    </w:p>
    <w:p w14:paraId="39E761F9" w14:textId="589BA282" w:rsidR="003128CB" w:rsidRDefault="004A6E22" w:rsidP="004B4F7A">
      <w:pPr>
        <w:jc w:val="center"/>
        <w:rPr>
          <w:rFonts w:ascii="Nixie One" w:hAnsi="Nixie One"/>
        </w:rPr>
      </w:pPr>
      <w:r>
        <w:rPr>
          <w:rFonts w:ascii="Nixie One" w:hAnsi="Nixie One"/>
          <w:noProof/>
        </w:rPr>
        <w:drawing>
          <wp:inline distT="0" distB="0" distL="0" distR="0" wp14:anchorId="58F83D16" wp14:editId="6F27F08D">
            <wp:extent cx="6650888" cy="1934435"/>
            <wp:effectExtent l="0" t="0" r="4445" b="0"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081" cy="19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AB6D9" w14:textId="77777777" w:rsidR="003128CB" w:rsidRDefault="003128CB">
      <w:pPr>
        <w:rPr>
          <w:rFonts w:ascii="Nixie One" w:hAnsi="Nixie One"/>
        </w:rPr>
      </w:pPr>
    </w:p>
    <w:p w14:paraId="6AB5976B" w14:textId="77777777" w:rsidR="003128CB" w:rsidRDefault="003128CB">
      <w:pPr>
        <w:rPr>
          <w:rFonts w:ascii="Nixie One" w:hAnsi="Nixie One"/>
        </w:rPr>
      </w:pPr>
    </w:p>
    <w:p w14:paraId="537ED5FC" w14:textId="204EE359" w:rsidR="003128CB" w:rsidRDefault="003128CB">
      <w:pPr>
        <w:rPr>
          <w:rFonts w:ascii="Nixie One" w:hAnsi="Nixie One"/>
        </w:rPr>
      </w:pPr>
      <w:r>
        <w:rPr>
          <w:rFonts w:ascii="Nixie One" w:hAnsi="Nixie One"/>
          <w:b/>
        </w:rPr>
        <w:t>Document 4 :</w:t>
      </w:r>
    </w:p>
    <w:p w14:paraId="0D74A1DB" w14:textId="77777777" w:rsidR="003128CB" w:rsidRDefault="003128CB">
      <w:pPr>
        <w:rPr>
          <w:rFonts w:ascii="Nixie One" w:hAnsi="Nixie One"/>
        </w:rPr>
      </w:pPr>
    </w:p>
    <w:p w14:paraId="4E71FDD6" w14:textId="730CF072" w:rsidR="003128CB" w:rsidRPr="003128CB" w:rsidRDefault="003128CB" w:rsidP="004B4F7A">
      <w:pPr>
        <w:jc w:val="center"/>
        <w:rPr>
          <w:rFonts w:ascii="Nixie One" w:hAnsi="Nixie One"/>
        </w:rPr>
      </w:pPr>
      <w:r>
        <w:rPr>
          <w:rFonts w:ascii="Nixie One" w:hAnsi="Nixie One"/>
          <w:noProof/>
        </w:rPr>
        <w:drawing>
          <wp:inline distT="0" distB="0" distL="0" distR="0" wp14:anchorId="50B7C26C" wp14:editId="381B7E94">
            <wp:extent cx="6670701" cy="3195422"/>
            <wp:effectExtent l="0" t="0" r="9525" b="508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301" cy="319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8CB" w:rsidRPr="003128CB" w:rsidSect="004B4F7A">
      <w:footerReference w:type="default" r:id="rId16"/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076245" w14:textId="77777777" w:rsidR="001363C4" w:rsidRDefault="001363C4" w:rsidP="004B4F7A">
      <w:r>
        <w:separator/>
      </w:r>
    </w:p>
  </w:endnote>
  <w:endnote w:type="continuationSeparator" w:id="0">
    <w:p w14:paraId="10772C92" w14:textId="77777777" w:rsidR="001363C4" w:rsidRDefault="001363C4" w:rsidP="004B4F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Nixie One">
    <w:panose1 w:val="02000503080000020004"/>
    <w:charset w:val="00"/>
    <w:family w:val="auto"/>
    <w:pitch w:val="variable"/>
    <w:sig w:usb0="800000AF" w:usb1="0000000A" w:usb2="00000000" w:usb3="00000000" w:csb0="00000001" w:csb1="00000000"/>
  </w:font>
  <w:font w:name="SimSun-ExtB">
    <w:panose1 w:val="02010609060101010101"/>
    <w:charset w:val="51"/>
    <w:family w:val="auto"/>
    <w:pitch w:val="variable"/>
    <w:sig w:usb0="00000001" w:usb1="0A080000" w:usb2="00000010" w:usb3="00000000" w:csb0="001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0643B" w14:textId="3D0D5F42" w:rsidR="001363C4" w:rsidRDefault="001363C4" w:rsidP="004B4F7A">
    <w:pPr>
      <w:pStyle w:val="Pieddepage"/>
      <w:jc w:val="right"/>
    </w:pPr>
    <w:r>
      <w:rPr>
        <w:rFonts w:ascii="Times New Roman" w:hAnsi="Times New Roman"/>
      </w:rPr>
      <w:t xml:space="preserve">Page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/>
    </w:r>
    <w:r w:rsidR="00D30572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</w:instrText>
    </w:r>
    <w:r>
      <w:rPr>
        <w:rFonts w:ascii="Times New Roman" w:hAnsi="Times New Roman"/>
      </w:rPr>
      <w:fldChar w:fldCharType="separate"/>
    </w:r>
    <w:r w:rsidR="00D30572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B28EA1" w14:textId="77777777" w:rsidR="001363C4" w:rsidRDefault="001363C4" w:rsidP="004B4F7A">
      <w:r>
        <w:separator/>
      </w:r>
    </w:p>
  </w:footnote>
  <w:footnote w:type="continuationSeparator" w:id="0">
    <w:p w14:paraId="1FED8782" w14:textId="77777777" w:rsidR="001363C4" w:rsidRDefault="001363C4" w:rsidP="004B4F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7D"/>
    <w:rsid w:val="001363C4"/>
    <w:rsid w:val="0019377D"/>
    <w:rsid w:val="003128CB"/>
    <w:rsid w:val="003E492C"/>
    <w:rsid w:val="004115B4"/>
    <w:rsid w:val="004A6E22"/>
    <w:rsid w:val="004B4F7A"/>
    <w:rsid w:val="00D30572"/>
    <w:rsid w:val="00F114AA"/>
    <w:rsid w:val="00F7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43729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77D"/>
    <w:rPr>
      <w:rFonts w:ascii="Cambria" w:eastAsia="ＭＳ 明朝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37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77D"/>
    <w:rPr>
      <w:rFonts w:ascii="Lucida Grande" w:eastAsia="ＭＳ 明朝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B4F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4F7A"/>
    <w:rPr>
      <w:rFonts w:ascii="Cambria" w:eastAsia="ＭＳ 明朝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B4F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4F7A"/>
    <w:rPr>
      <w:rFonts w:ascii="Cambria" w:eastAsia="ＭＳ 明朝" w:hAnsi="Cambria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377D"/>
    <w:rPr>
      <w:rFonts w:ascii="Cambria" w:eastAsia="ＭＳ 明朝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937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377D"/>
    <w:rPr>
      <w:rFonts w:ascii="Lucida Grande" w:eastAsia="ＭＳ 明朝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4B4F7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B4F7A"/>
    <w:rPr>
      <w:rFonts w:ascii="Cambria" w:eastAsia="ＭＳ 明朝" w:hAnsi="Cambria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4B4F7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B4F7A"/>
    <w:rPr>
      <w:rFonts w:ascii="Cambria" w:eastAsia="ＭＳ 明朝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png"/><Relationship Id="rId15" Type="http://schemas.microsoft.com/office/2007/relationships/hdphoto" Target="media/hdphoto4.wdp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155</Words>
  <Characters>857</Characters>
  <Application>Microsoft Macintosh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Movses YEREMIAN</dc:creator>
  <cp:keywords/>
  <dc:description/>
  <cp:lastModifiedBy>Movses YEREMIAN</cp:lastModifiedBy>
  <cp:revision>7</cp:revision>
  <cp:lastPrinted>2018-04-02T20:57:00Z</cp:lastPrinted>
  <dcterms:created xsi:type="dcterms:W3CDTF">2018-04-02T20:11:00Z</dcterms:created>
  <dcterms:modified xsi:type="dcterms:W3CDTF">2018-04-02T20:57:00Z</dcterms:modified>
</cp:coreProperties>
</file>