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0EEC" w14:textId="39880169" w:rsidR="00050521" w:rsidRPr="00C02DD0" w:rsidRDefault="00050521" w:rsidP="00050521">
      <w:pPr>
        <w:jc w:val="center"/>
        <w:rPr>
          <w:rFonts w:ascii="Nixie One" w:eastAsia="SimSun-ExtB" w:hAnsi="Nixie One" w:cs="Arial"/>
          <w:b/>
          <w:sz w:val="22"/>
        </w:rPr>
      </w:pPr>
      <w:r w:rsidRPr="00C02DD0">
        <w:rPr>
          <w:rFonts w:ascii="Nixie One" w:eastAsia="SimSun-ExtB" w:hAnsi="Nixie One" w:cs="Arial"/>
          <w:b/>
          <w:sz w:val="20"/>
        </w:rPr>
        <w:t>Sciences Economiques et Sociales</w:t>
      </w:r>
      <w:r w:rsidR="000413CE">
        <w:rPr>
          <w:rFonts w:ascii="Nixie One" w:eastAsia="SimSun-ExtB" w:hAnsi="Nixie One" w:cs="Arial"/>
          <w:b/>
          <w:sz w:val="20"/>
        </w:rPr>
        <w:t xml:space="preserve"> – Première ES – 1ES4 – LJF 2016-2017</w:t>
      </w:r>
      <w:r w:rsidRPr="00C02DD0">
        <w:rPr>
          <w:rFonts w:ascii="Nixie One" w:eastAsia="SimSun-ExtB" w:hAnsi="Nixie One" w:cs="Arial"/>
          <w:b/>
          <w:sz w:val="20"/>
        </w:rPr>
        <w:t xml:space="preserve"> - MY</w:t>
      </w:r>
    </w:p>
    <w:p w14:paraId="5D495C7C" w14:textId="77777777" w:rsidR="00050521" w:rsidRPr="00C02DD0" w:rsidRDefault="00050521" w:rsidP="00050521">
      <w:pPr>
        <w:rPr>
          <w:rFonts w:ascii="Nixie One" w:eastAsia="SimSun-ExtB" w:hAnsi="Nixie One" w:cs="Arial"/>
        </w:rPr>
      </w:pPr>
    </w:p>
    <w:p w14:paraId="0C26F772" w14:textId="77777777" w:rsidR="00091DCD" w:rsidRPr="00C02DD0" w:rsidRDefault="00091DCD" w:rsidP="00050521">
      <w:pPr>
        <w:rPr>
          <w:rFonts w:ascii="Nixie One" w:eastAsia="SimSun-ExtB" w:hAnsi="Nixie One" w:cs="Arial"/>
        </w:rPr>
      </w:pPr>
    </w:p>
    <w:p w14:paraId="4DEF8E9B" w14:textId="77777777" w:rsidR="00091DCD" w:rsidRPr="00C02DD0" w:rsidRDefault="00091DCD" w:rsidP="00050521">
      <w:pPr>
        <w:rPr>
          <w:rFonts w:ascii="Nixie One" w:eastAsia="SimSun-ExtB" w:hAnsi="Nixie One" w:cs="Arial"/>
        </w:rPr>
      </w:pPr>
    </w:p>
    <w:p w14:paraId="626DD856" w14:textId="77777777" w:rsidR="00310548" w:rsidRPr="00C02DD0" w:rsidRDefault="00310548" w:rsidP="00050521">
      <w:pPr>
        <w:rPr>
          <w:rFonts w:ascii="Nixie One" w:eastAsia="SimSun-ExtB" w:hAnsi="Nixie One" w:cs="Arial"/>
        </w:rPr>
      </w:pPr>
    </w:p>
    <w:p w14:paraId="2B114C89" w14:textId="77777777" w:rsidR="00050521" w:rsidRPr="00C02DD0" w:rsidRDefault="00050521" w:rsidP="00050521">
      <w:pPr>
        <w:jc w:val="center"/>
        <w:rPr>
          <w:rFonts w:ascii="Nixie One" w:eastAsia="SimSun-ExtB" w:hAnsi="Nixie One" w:cs="Arial"/>
          <w:b/>
          <w:sz w:val="32"/>
        </w:rPr>
      </w:pPr>
      <w:r w:rsidRPr="00541B8F">
        <w:rPr>
          <w:rFonts w:ascii="Nixie One" w:eastAsia="SimSun-ExtB" w:hAnsi="Nixie One" w:cs="Arial"/>
          <w:b/>
          <w:sz w:val="40"/>
        </w:rPr>
        <w:t>EVALUATION D’ECONOMIE</w:t>
      </w:r>
    </w:p>
    <w:p w14:paraId="51B1EFD2" w14:textId="515EE279" w:rsidR="00050521" w:rsidRPr="00C02DD0" w:rsidRDefault="00091DCD" w:rsidP="00050521">
      <w:pPr>
        <w:jc w:val="center"/>
        <w:rPr>
          <w:rFonts w:ascii="Nixie One" w:eastAsia="SimSun-ExtB" w:hAnsi="Nixie One" w:cs="Arial"/>
          <w:b/>
          <w:sz w:val="22"/>
        </w:rPr>
      </w:pPr>
      <w:r w:rsidRPr="00541B8F">
        <w:rPr>
          <w:rFonts w:ascii="Nixie One" w:eastAsia="SimSun-ExtB" w:hAnsi="Nixie One" w:cs="Arial"/>
          <w:b/>
          <w:sz w:val="28"/>
        </w:rPr>
        <w:t>Devoir N</w:t>
      </w:r>
      <w:r w:rsidRPr="00541B8F">
        <w:rPr>
          <w:rFonts w:ascii="Nixie One" w:eastAsia="SimSun-ExtB" w:hAnsi="Nixie One" w:cs="Times New Roman"/>
          <w:b/>
          <w:sz w:val="28"/>
        </w:rPr>
        <w:t>°</w:t>
      </w:r>
      <w:r w:rsidRPr="00541B8F">
        <w:rPr>
          <w:rFonts w:ascii="Nixie One" w:eastAsia="SimSun-ExtB" w:hAnsi="Nixie One" w:cs="Arial"/>
          <w:b/>
          <w:sz w:val="28"/>
        </w:rPr>
        <w:t xml:space="preserve"> </w:t>
      </w:r>
      <w:r w:rsidR="00C02DD0" w:rsidRPr="00541B8F">
        <w:rPr>
          <w:rFonts w:ascii="Nixie One" w:eastAsia="SimSun-ExtB" w:hAnsi="Nixie One" w:cs="Arial"/>
          <w:b/>
          <w:sz w:val="28"/>
        </w:rPr>
        <w:t>0</w:t>
      </w:r>
      <w:r w:rsidRPr="00541B8F">
        <w:rPr>
          <w:rFonts w:ascii="Nixie One" w:eastAsia="SimSun-ExtB" w:hAnsi="Nixie One" w:cs="Arial"/>
          <w:b/>
          <w:sz w:val="28"/>
        </w:rPr>
        <w:t>2</w:t>
      </w:r>
      <w:r w:rsidR="00050521" w:rsidRPr="00541B8F">
        <w:rPr>
          <w:rFonts w:ascii="Nixie One" w:eastAsia="SimSun-ExtB" w:hAnsi="Nixie One" w:cs="Arial"/>
          <w:b/>
          <w:sz w:val="28"/>
        </w:rPr>
        <w:t xml:space="preserve"> jeudi </w:t>
      </w:r>
      <w:r w:rsidR="000413CE">
        <w:rPr>
          <w:rFonts w:ascii="Nixie One" w:eastAsia="SimSun-ExtB" w:hAnsi="Nixie One" w:cs="Arial"/>
          <w:b/>
          <w:sz w:val="28"/>
        </w:rPr>
        <w:t>XX</w:t>
      </w:r>
      <w:r w:rsidRPr="00541B8F">
        <w:rPr>
          <w:rFonts w:ascii="Nixie One" w:eastAsia="SimSun-ExtB" w:hAnsi="Nixie One" w:cs="Arial"/>
          <w:b/>
          <w:sz w:val="28"/>
        </w:rPr>
        <w:t xml:space="preserve"> janvier 201</w:t>
      </w:r>
      <w:r w:rsidR="000413CE">
        <w:rPr>
          <w:rFonts w:ascii="Nixie One" w:eastAsia="SimSun-ExtB" w:hAnsi="Nixie One" w:cs="Arial"/>
          <w:b/>
          <w:sz w:val="28"/>
        </w:rPr>
        <w:t>7</w:t>
      </w:r>
    </w:p>
    <w:p w14:paraId="324A3324" w14:textId="77777777" w:rsidR="00050521" w:rsidRPr="00C02DD0" w:rsidRDefault="00050521" w:rsidP="00050521">
      <w:pPr>
        <w:rPr>
          <w:rFonts w:ascii="Nixie One" w:eastAsia="SimSun-ExtB" w:hAnsi="Nixie One" w:cs="Arial"/>
          <w:i/>
          <w:sz w:val="20"/>
          <w:szCs w:val="20"/>
        </w:rPr>
      </w:pPr>
    </w:p>
    <w:p w14:paraId="2E3B4821" w14:textId="77777777" w:rsidR="00256D7C" w:rsidRDefault="00256D7C" w:rsidP="00541B8F">
      <w:pPr>
        <w:rPr>
          <w:rFonts w:ascii="Nixie One" w:eastAsia="SimSun-ExtB" w:hAnsi="Nixie One" w:cs="Arial"/>
          <w:sz w:val="20"/>
          <w:szCs w:val="20"/>
        </w:rPr>
      </w:pPr>
    </w:p>
    <w:p w14:paraId="4FFE4B81" w14:textId="77777777" w:rsidR="00541B8F" w:rsidRDefault="00541B8F" w:rsidP="00541B8F">
      <w:pPr>
        <w:rPr>
          <w:rFonts w:ascii="Nixie One" w:eastAsia="SimSun-ExtB" w:hAnsi="Nixie One" w:cs="Arial"/>
          <w:sz w:val="20"/>
          <w:szCs w:val="20"/>
        </w:rPr>
      </w:pPr>
    </w:p>
    <w:p w14:paraId="69A37F4F" w14:textId="77777777" w:rsidR="00541B8F" w:rsidRPr="00C02DD0" w:rsidRDefault="00541B8F" w:rsidP="00541B8F">
      <w:pPr>
        <w:rPr>
          <w:rFonts w:ascii="Nixie One" w:eastAsia="SimSun-ExtB" w:hAnsi="Nixie One" w:cs="Arial"/>
          <w:sz w:val="20"/>
          <w:szCs w:val="20"/>
        </w:rPr>
      </w:pPr>
    </w:p>
    <w:p w14:paraId="137E242E" w14:textId="4057E5AC" w:rsidR="00541B8F" w:rsidRPr="00541B8F" w:rsidRDefault="00541B8F" w:rsidP="00541B8F">
      <w:pPr>
        <w:jc w:val="right"/>
        <w:rPr>
          <w:rFonts w:ascii="Nixie One" w:eastAsia="SimSun-ExtB" w:hAnsi="Nixie One" w:cs="Arial"/>
          <w:b/>
          <w:sz w:val="22"/>
          <w:szCs w:val="20"/>
        </w:rPr>
      </w:pPr>
      <w:r w:rsidRPr="00541B8F">
        <w:rPr>
          <w:rFonts w:ascii="Nixie One" w:eastAsia="SimSun-ExtB" w:hAnsi="Nixie One" w:cs="Arial"/>
          <w:b/>
          <w:sz w:val="22"/>
          <w:szCs w:val="20"/>
        </w:rPr>
        <w:t xml:space="preserve">Durée de l’épreuve : </w:t>
      </w:r>
      <w:r>
        <w:rPr>
          <w:rFonts w:ascii="Nixie One" w:eastAsia="SimSun-ExtB" w:hAnsi="Nixie One" w:cs="Arial"/>
          <w:b/>
          <w:sz w:val="22"/>
          <w:szCs w:val="20"/>
        </w:rPr>
        <w:t>0</w:t>
      </w:r>
      <w:r w:rsidRPr="00541B8F">
        <w:rPr>
          <w:rFonts w:ascii="Nixie One" w:eastAsia="SimSun-ExtB" w:hAnsi="Nixie One" w:cs="Arial"/>
          <w:b/>
          <w:sz w:val="22"/>
          <w:szCs w:val="20"/>
        </w:rPr>
        <w:t>2 heures</w:t>
      </w:r>
    </w:p>
    <w:p w14:paraId="693EC463" w14:textId="0712C783" w:rsidR="00541B8F" w:rsidRPr="00541B8F" w:rsidRDefault="00541B8F" w:rsidP="00541B8F">
      <w:pPr>
        <w:jc w:val="right"/>
        <w:rPr>
          <w:rFonts w:ascii="Nixie One" w:eastAsia="SimSun-ExtB" w:hAnsi="Nixie One" w:cs="Arial"/>
          <w:b/>
          <w:sz w:val="22"/>
          <w:szCs w:val="20"/>
        </w:rPr>
      </w:pPr>
      <w:r w:rsidRPr="00541B8F">
        <w:rPr>
          <w:rFonts w:ascii="Nixie One" w:eastAsia="SimSun-ExtB" w:hAnsi="Nixie One" w:cs="Arial"/>
          <w:b/>
          <w:sz w:val="22"/>
          <w:szCs w:val="20"/>
        </w:rPr>
        <w:t xml:space="preserve">Ce sujet comporte : </w:t>
      </w:r>
      <w:r>
        <w:rPr>
          <w:rFonts w:ascii="Nixie One" w:eastAsia="SimSun-ExtB" w:hAnsi="Nixie One" w:cs="Arial"/>
          <w:b/>
          <w:sz w:val="22"/>
          <w:szCs w:val="20"/>
        </w:rPr>
        <w:t>0</w:t>
      </w:r>
      <w:r w:rsidRPr="00541B8F">
        <w:rPr>
          <w:rFonts w:ascii="Nixie One" w:eastAsia="SimSun-ExtB" w:hAnsi="Nixie One" w:cs="Arial"/>
          <w:b/>
          <w:sz w:val="22"/>
          <w:szCs w:val="20"/>
        </w:rPr>
        <w:t>2 pages</w:t>
      </w:r>
    </w:p>
    <w:p w14:paraId="71A4C53C" w14:textId="77777777" w:rsidR="00091DCD" w:rsidRPr="00C02DD0" w:rsidRDefault="00091DCD" w:rsidP="00050521">
      <w:pPr>
        <w:jc w:val="right"/>
        <w:rPr>
          <w:rFonts w:ascii="Nixie One" w:eastAsia="SimSun-ExtB" w:hAnsi="Nixie One" w:cs="Arial"/>
          <w:sz w:val="20"/>
          <w:szCs w:val="20"/>
        </w:rPr>
      </w:pPr>
    </w:p>
    <w:p w14:paraId="647B0838" w14:textId="77777777" w:rsidR="00541B8F" w:rsidRDefault="00541B8F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</w:p>
    <w:p w14:paraId="767C9FC3" w14:textId="77777777" w:rsidR="00541B8F" w:rsidRDefault="00541B8F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</w:p>
    <w:p w14:paraId="1E799CAD" w14:textId="77777777" w:rsidR="00050521" w:rsidRPr="00C02DD0" w:rsidRDefault="00050521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  <w:r w:rsidRPr="00C02DD0">
        <w:rPr>
          <w:rFonts w:ascii="Nixie One" w:eastAsia="SimSun-ExtB" w:hAnsi="Nixie One" w:cs="Arial"/>
          <w:b/>
          <w:sz w:val="32"/>
          <w:szCs w:val="28"/>
        </w:rPr>
        <w:t>SUJET TYPE BACCALAUREAT</w:t>
      </w:r>
    </w:p>
    <w:p w14:paraId="3A7C6760" w14:textId="77777777" w:rsidR="00050521" w:rsidRPr="00C02DD0" w:rsidRDefault="00050521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  <w:r w:rsidRPr="00C02DD0">
        <w:rPr>
          <w:rFonts w:ascii="Nixie One" w:eastAsia="SimSun-ExtB" w:hAnsi="Nixie One" w:cs="Arial"/>
          <w:b/>
          <w:sz w:val="32"/>
          <w:szCs w:val="28"/>
        </w:rPr>
        <w:t>Epreuve composée</w:t>
      </w:r>
    </w:p>
    <w:p w14:paraId="3F57A22A" w14:textId="77777777" w:rsidR="00541B8F" w:rsidRDefault="00541B8F" w:rsidP="00541B8F">
      <w:pPr>
        <w:jc w:val="right"/>
        <w:rPr>
          <w:rFonts w:ascii="Nixie One" w:eastAsia="SimSun-ExtB" w:hAnsi="Nixie One" w:cs="Arial"/>
          <w:b/>
          <w:sz w:val="20"/>
          <w:szCs w:val="20"/>
        </w:rPr>
      </w:pPr>
    </w:p>
    <w:p w14:paraId="1FF4F595" w14:textId="77777777" w:rsidR="00541B8F" w:rsidRDefault="00541B8F" w:rsidP="00541B8F">
      <w:pPr>
        <w:jc w:val="right"/>
        <w:rPr>
          <w:rFonts w:ascii="Nixie One" w:eastAsia="SimSun-ExtB" w:hAnsi="Nixie One" w:cs="Arial"/>
          <w:b/>
          <w:sz w:val="20"/>
          <w:szCs w:val="20"/>
        </w:rPr>
      </w:pPr>
    </w:p>
    <w:p w14:paraId="2411337D" w14:textId="77777777" w:rsidR="000413CE" w:rsidRDefault="000413CE" w:rsidP="000413CE">
      <w:pPr>
        <w:rPr>
          <w:rFonts w:ascii="Nixie One" w:eastAsia="SimSun-ExtB" w:hAnsi="Nixie One" w:cs="Arial"/>
          <w:b/>
          <w:sz w:val="20"/>
          <w:szCs w:val="20"/>
        </w:rPr>
      </w:pPr>
    </w:p>
    <w:p w14:paraId="42BB8935" w14:textId="77777777" w:rsidR="000413CE" w:rsidRDefault="000413CE" w:rsidP="000413CE">
      <w:pPr>
        <w:rPr>
          <w:rFonts w:ascii="Nixie One" w:eastAsia="SimSun-ExtB" w:hAnsi="Nixie One" w:cs="Arial"/>
          <w:b/>
          <w:sz w:val="20"/>
          <w:szCs w:val="20"/>
        </w:rPr>
      </w:pPr>
    </w:p>
    <w:p w14:paraId="2F8B8CCC" w14:textId="77777777" w:rsidR="000413CE" w:rsidRDefault="000413CE" w:rsidP="000413CE">
      <w:pPr>
        <w:rPr>
          <w:rFonts w:ascii="Roboto Regular" w:hAnsi="Roboto Regular"/>
        </w:rPr>
      </w:pPr>
    </w:p>
    <w:p w14:paraId="42F0FAE8" w14:textId="77777777" w:rsidR="000413CE" w:rsidRPr="000413CE" w:rsidRDefault="000413CE" w:rsidP="000413CE">
      <w:pPr>
        <w:spacing w:line="276" w:lineRule="auto"/>
        <w:rPr>
          <w:rFonts w:ascii="Nixie One" w:eastAsia="SimSun-ExtB" w:hAnsi="Nixie One" w:cs="Arial"/>
          <w:b/>
          <w:sz w:val="28"/>
          <w:szCs w:val="28"/>
        </w:rPr>
      </w:pPr>
      <w:r w:rsidRPr="000413CE">
        <w:rPr>
          <w:rFonts w:ascii="Nixie One" w:eastAsia="SimSun-ExtB" w:hAnsi="Nixie One" w:cs="Arial"/>
          <w:b/>
          <w:sz w:val="28"/>
          <w:szCs w:val="28"/>
        </w:rPr>
        <w:t xml:space="preserve">Troisième partie (EC 3) : raisonnement s’appuyant sur un dossier documentaire </w:t>
      </w:r>
      <w:r w:rsidRPr="000413CE">
        <w:rPr>
          <w:rFonts w:ascii="Nixie One" w:eastAsia="SimSun-ExtB" w:hAnsi="Nixie One" w:cs="Arial"/>
          <w:b/>
          <w:i/>
          <w:sz w:val="20"/>
          <w:szCs w:val="28"/>
        </w:rPr>
        <w:t>(20 points)</w:t>
      </w:r>
    </w:p>
    <w:p w14:paraId="31D66E79" w14:textId="77777777" w:rsidR="000413CE" w:rsidRDefault="000413CE" w:rsidP="000413CE">
      <w:pPr>
        <w:rPr>
          <w:rFonts w:ascii="Roboto Regular" w:hAnsi="Roboto Regular"/>
        </w:rPr>
      </w:pPr>
    </w:p>
    <w:p w14:paraId="0A58E9C8" w14:textId="77777777" w:rsidR="000413CE" w:rsidRPr="000413CE" w:rsidRDefault="000413CE" w:rsidP="000413CE">
      <w:pPr>
        <w:jc w:val="both"/>
        <w:rPr>
          <w:rFonts w:ascii="Nixie One" w:eastAsia="SimSun-ExtB" w:hAnsi="Nixie One" w:cs="Arial"/>
          <w:i/>
          <w:sz w:val="22"/>
        </w:rPr>
      </w:pPr>
      <w:r w:rsidRPr="000413CE">
        <w:rPr>
          <w:rFonts w:ascii="Nixie One" w:eastAsia="SimSun-ExtB" w:hAnsi="Nixie One" w:cs="Arial"/>
          <w:i/>
          <w:sz w:val="22"/>
        </w:rPr>
        <w:t>Il est demandé au candidat de traiter le sujet : en développant un raisonnement ; en exploitant les documents du dossier ; en faisant appel à ses connaissances ; en composant une introduction, un développement, une conclusion.</w:t>
      </w:r>
    </w:p>
    <w:p w14:paraId="100D5E9F" w14:textId="77777777" w:rsidR="000413CE" w:rsidRPr="000413CE" w:rsidRDefault="000413CE" w:rsidP="000413CE">
      <w:pPr>
        <w:jc w:val="both"/>
        <w:rPr>
          <w:rFonts w:ascii="Nixie One" w:hAnsi="Nixie One"/>
        </w:rPr>
      </w:pPr>
    </w:p>
    <w:p w14:paraId="6BF3BFBE" w14:textId="77777777" w:rsidR="000413CE" w:rsidRPr="000413CE" w:rsidRDefault="000413CE" w:rsidP="000413CE">
      <w:pPr>
        <w:jc w:val="both"/>
        <w:rPr>
          <w:rFonts w:ascii="Nixie One" w:hAnsi="Nixie One"/>
        </w:rPr>
      </w:pPr>
    </w:p>
    <w:p w14:paraId="010FCEE5" w14:textId="77777777" w:rsidR="000413CE" w:rsidRDefault="000413CE" w:rsidP="000413CE">
      <w:pPr>
        <w:jc w:val="both"/>
        <w:rPr>
          <w:rFonts w:ascii="Nixie One" w:hAnsi="Nixie One"/>
        </w:rPr>
      </w:pPr>
    </w:p>
    <w:p w14:paraId="60464D09" w14:textId="77777777" w:rsidR="000413CE" w:rsidRPr="000413CE" w:rsidRDefault="000413CE" w:rsidP="000413CE">
      <w:pPr>
        <w:jc w:val="both"/>
        <w:rPr>
          <w:rFonts w:ascii="Nixie One" w:hAnsi="Nixie One"/>
        </w:rPr>
      </w:pPr>
    </w:p>
    <w:p w14:paraId="5680C5D6" w14:textId="23A5E754" w:rsidR="000413CE" w:rsidRPr="000413CE" w:rsidRDefault="000413CE" w:rsidP="000413CE">
      <w:pPr>
        <w:jc w:val="both"/>
        <w:rPr>
          <w:rFonts w:ascii="Nixie One" w:hAnsi="Nixie One"/>
          <w:b/>
          <w:sz w:val="28"/>
        </w:rPr>
      </w:pPr>
      <w:r w:rsidRPr="000413CE">
        <w:rPr>
          <w:rFonts w:ascii="Nixie One" w:hAnsi="Nixie One"/>
          <w:b/>
          <w:sz w:val="28"/>
        </w:rPr>
        <w:t xml:space="preserve">A l’aide du dossier documentaire et de vos connaissances, vous montrerez comment </w:t>
      </w:r>
      <w:r w:rsidR="000B4494">
        <w:rPr>
          <w:rFonts w:ascii="Nixie One" w:hAnsi="Nixie One"/>
          <w:b/>
          <w:sz w:val="28"/>
        </w:rPr>
        <w:t>l’entreprise cherche à minimiser ses coûts de production</w:t>
      </w:r>
      <w:r w:rsidRPr="000413CE">
        <w:rPr>
          <w:rFonts w:ascii="Nixie One" w:hAnsi="Nixie One"/>
          <w:b/>
          <w:sz w:val="28"/>
        </w:rPr>
        <w:t>.</w:t>
      </w:r>
    </w:p>
    <w:p w14:paraId="253287C0" w14:textId="77777777" w:rsidR="000413CE" w:rsidRPr="000413CE" w:rsidRDefault="000413CE" w:rsidP="000413CE">
      <w:pPr>
        <w:jc w:val="both"/>
        <w:rPr>
          <w:rFonts w:ascii="Nixie One" w:hAnsi="Nixie One"/>
        </w:rPr>
      </w:pPr>
    </w:p>
    <w:p w14:paraId="5D50CCC8" w14:textId="77777777" w:rsidR="000413CE" w:rsidRPr="000413CE" w:rsidRDefault="000413CE" w:rsidP="000413CE">
      <w:pPr>
        <w:jc w:val="both"/>
        <w:rPr>
          <w:rFonts w:ascii="Nixie One" w:hAnsi="Nixie One"/>
        </w:rPr>
      </w:pPr>
    </w:p>
    <w:p w14:paraId="49741934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05F7B0BE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0A441C21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71F7CCD1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4A795BEC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2CC83916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1842DE5B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585908F9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6ABA0FF9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7F03A349" w14:textId="77777777" w:rsidR="000413CE" w:rsidRDefault="000413CE" w:rsidP="000413CE">
      <w:pPr>
        <w:jc w:val="both"/>
        <w:rPr>
          <w:rFonts w:ascii="Nixie One" w:hAnsi="Nixie One"/>
          <w:b/>
        </w:rPr>
      </w:pPr>
    </w:p>
    <w:p w14:paraId="5784B172" w14:textId="2EA8597C" w:rsidR="000413CE" w:rsidRDefault="000413CE" w:rsidP="000B4494">
      <w:pPr>
        <w:rPr>
          <w:rFonts w:ascii="Nixie One" w:eastAsia="SimSun-ExtB" w:hAnsi="Nixie One" w:cs="Arial"/>
          <w:b/>
          <w:noProof/>
        </w:rPr>
      </w:pPr>
    </w:p>
    <w:p w14:paraId="6C2BB23E" w14:textId="4932FABC" w:rsidR="002F6803" w:rsidRDefault="000B4494" w:rsidP="000B4494">
      <w:pPr>
        <w:rPr>
          <w:rFonts w:ascii="Nixie One" w:eastAsia="SimSun-ExtB" w:hAnsi="Nixie One" w:cs="Arial"/>
          <w:b/>
          <w:noProof/>
        </w:rPr>
      </w:pPr>
      <w:r>
        <w:rPr>
          <w:rFonts w:ascii="Nixie One" w:eastAsia="SimSun-ExtB" w:hAnsi="Nixie One" w:cs="Arial"/>
          <w:b/>
          <w:noProof/>
        </w:rPr>
        <w:lastRenderedPageBreak/>
        <w:t>Document 1 :</w:t>
      </w:r>
    </w:p>
    <w:p w14:paraId="43C9EAB8" w14:textId="77777777" w:rsidR="002F6803" w:rsidRDefault="002F6803" w:rsidP="000B4494">
      <w:pPr>
        <w:rPr>
          <w:rFonts w:ascii="Nixie One" w:eastAsia="SimSun-ExtB" w:hAnsi="Nixie One" w:cs="Arial"/>
          <w:b/>
          <w:noProof/>
        </w:rPr>
      </w:pPr>
    </w:p>
    <w:p w14:paraId="6FB378D7" w14:textId="5358458A" w:rsidR="000B4494" w:rsidRDefault="002F6803" w:rsidP="002F6803">
      <w:pPr>
        <w:jc w:val="center"/>
        <w:rPr>
          <w:rFonts w:ascii="Nixie One" w:eastAsia="SimSun-ExtB" w:hAnsi="Nixie One" w:cs="Arial"/>
          <w:b/>
        </w:rPr>
      </w:pPr>
      <w:r>
        <w:rPr>
          <w:rFonts w:ascii="Nixie One" w:eastAsia="SimSun-ExtB" w:hAnsi="Nixie One" w:cs="Arial"/>
          <w:b/>
          <w:noProof/>
        </w:rPr>
        <w:drawing>
          <wp:inline distT="0" distB="0" distL="0" distR="0" wp14:anchorId="4DC2E1E6" wp14:editId="5934AC3D">
            <wp:extent cx="5371327" cy="239065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98" cy="239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1E9C9" w14:textId="77777777" w:rsidR="002F6803" w:rsidRDefault="002F6803" w:rsidP="000B4494">
      <w:pPr>
        <w:rPr>
          <w:rFonts w:ascii="Nixie One" w:eastAsia="SimSun-ExtB" w:hAnsi="Nixie One" w:cs="Arial"/>
          <w:b/>
        </w:rPr>
      </w:pPr>
    </w:p>
    <w:p w14:paraId="3E52A833" w14:textId="4856FF85" w:rsidR="002F6803" w:rsidRDefault="002F6803" w:rsidP="000B4494">
      <w:pPr>
        <w:rPr>
          <w:rFonts w:ascii="Nixie One" w:eastAsia="SimSun-ExtB" w:hAnsi="Nixie One" w:cs="Arial"/>
          <w:b/>
        </w:rPr>
      </w:pPr>
      <w:r>
        <w:rPr>
          <w:rFonts w:ascii="Nixie One" w:eastAsia="SimSun-ExtB" w:hAnsi="Nixie One" w:cs="Arial"/>
          <w:b/>
        </w:rPr>
        <w:t>Document 2 :</w:t>
      </w:r>
    </w:p>
    <w:p w14:paraId="25F86E1E" w14:textId="77777777" w:rsidR="002F6803" w:rsidRDefault="002F6803" w:rsidP="000B4494">
      <w:pPr>
        <w:rPr>
          <w:rFonts w:ascii="Nixie One" w:eastAsia="SimSun-ExtB" w:hAnsi="Nixie One" w:cs="Arial"/>
          <w:b/>
        </w:rPr>
      </w:pPr>
    </w:p>
    <w:p w14:paraId="6A6DBAC3" w14:textId="779C8A14" w:rsidR="002F6803" w:rsidRDefault="002F6803" w:rsidP="002F6803">
      <w:pPr>
        <w:jc w:val="center"/>
        <w:rPr>
          <w:rFonts w:ascii="Nixie One" w:eastAsia="SimSun-ExtB" w:hAnsi="Nixie One" w:cs="Arial"/>
          <w:b/>
        </w:rPr>
      </w:pPr>
      <w:r>
        <w:rPr>
          <w:rFonts w:ascii="Nixie One" w:eastAsia="SimSun-ExtB" w:hAnsi="Nixie One" w:cs="Arial"/>
          <w:b/>
          <w:noProof/>
        </w:rPr>
        <w:drawing>
          <wp:inline distT="0" distB="0" distL="0" distR="0" wp14:anchorId="7CC18BE1" wp14:editId="4B35D419">
            <wp:extent cx="5755640" cy="3362215"/>
            <wp:effectExtent l="0" t="0" r="1016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3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96D9" w14:textId="77777777" w:rsidR="002F6803" w:rsidRDefault="002F6803" w:rsidP="000B4494">
      <w:pPr>
        <w:rPr>
          <w:rFonts w:ascii="Nixie One" w:eastAsia="SimSun-ExtB" w:hAnsi="Nixie One" w:cs="Arial"/>
          <w:b/>
        </w:rPr>
      </w:pPr>
    </w:p>
    <w:p w14:paraId="2FCFA45F" w14:textId="46A5296C" w:rsidR="002F6803" w:rsidRDefault="002F6803" w:rsidP="000B4494">
      <w:pPr>
        <w:rPr>
          <w:rFonts w:ascii="Nixie One" w:eastAsia="SimSun-ExtB" w:hAnsi="Nixie One" w:cs="Arial"/>
          <w:b/>
        </w:rPr>
      </w:pPr>
      <w:r w:rsidRPr="002F6803">
        <w:rPr>
          <w:rFonts w:ascii="Nixie One" w:eastAsia="SimSun-ExtB" w:hAnsi="Nixie One" w:cs="Arial"/>
          <w:b/>
        </w:rPr>
        <w:t>Document 3 :</w:t>
      </w:r>
    </w:p>
    <w:p w14:paraId="54C07E92" w14:textId="77777777" w:rsidR="002F6803" w:rsidRDefault="002F6803" w:rsidP="000B4494">
      <w:pPr>
        <w:rPr>
          <w:rFonts w:ascii="Nixie One" w:eastAsia="SimSun-ExtB" w:hAnsi="Nixie One" w:cs="Arial"/>
          <w:b/>
        </w:rPr>
      </w:pPr>
      <w:bookmarkStart w:id="0" w:name="_GoBack"/>
      <w:bookmarkEnd w:id="0"/>
    </w:p>
    <w:p w14:paraId="4C956CE1" w14:textId="0C81D8A8" w:rsidR="002F6803" w:rsidRPr="000413CE" w:rsidRDefault="002F6803" w:rsidP="002F6803">
      <w:pPr>
        <w:jc w:val="center"/>
        <w:rPr>
          <w:rFonts w:ascii="Nixie One" w:eastAsia="SimSun-ExtB" w:hAnsi="Nixie One" w:cs="Arial"/>
          <w:b/>
        </w:rPr>
      </w:pPr>
      <w:r>
        <w:rPr>
          <w:rFonts w:ascii="Nixie One" w:eastAsia="SimSun-ExtB" w:hAnsi="Nixie One" w:cs="Arial"/>
          <w:b/>
          <w:noProof/>
        </w:rPr>
        <w:drawing>
          <wp:inline distT="0" distB="0" distL="0" distR="0" wp14:anchorId="46B2EF94" wp14:editId="40F950CC">
            <wp:extent cx="5755640" cy="1753875"/>
            <wp:effectExtent l="0" t="0" r="1016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7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803" w:rsidRPr="000413CE" w:rsidSect="00256D7C">
      <w:footerReference w:type="even" r:id="rId12"/>
      <w:footerReference w:type="default" r:id="rId13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F2C6" w14:textId="77777777" w:rsidR="000B4494" w:rsidRDefault="000B4494" w:rsidP="00EA2E8C">
      <w:r>
        <w:separator/>
      </w:r>
    </w:p>
  </w:endnote>
  <w:endnote w:type="continuationSeparator" w:id="0">
    <w:p w14:paraId="3C821F2B" w14:textId="77777777" w:rsidR="000B4494" w:rsidRDefault="000B4494" w:rsidP="00EA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ixie One">
    <w:panose1 w:val="02000503080000020004"/>
    <w:charset w:val="00"/>
    <w:family w:val="auto"/>
    <w:pitch w:val="variable"/>
    <w:sig w:usb0="800000AF" w:usb1="0000000A" w:usb2="00000000" w:usb3="00000000" w:csb0="00000001" w:csb1="00000000"/>
  </w:font>
  <w:font w:name="SimSun-ExtB">
    <w:panose1 w:val="02010609060101010101"/>
    <w:charset w:val="51"/>
    <w:family w:val="auto"/>
    <w:pitch w:val="variable"/>
    <w:sig w:usb0="00000001" w:usb1="0A080000" w:usb2="00000010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E488" w14:textId="77777777" w:rsidR="000B4494" w:rsidRDefault="000B4494" w:rsidP="00EA2E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20BB1C" w14:textId="77777777" w:rsidR="000B4494" w:rsidRDefault="000B4494" w:rsidP="00EA2E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57DD4" w14:textId="51C593E7" w:rsidR="000B4494" w:rsidRDefault="000B4494" w:rsidP="00DD621A">
    <w:pPr>
      <w:pStyle w:val="Pieddepage"/>
      <w:framePr w:w="543" w:wrap="around" w:vAnchor="text" w:hAnchor="page" w:x="10599" w:y="-38"/>
      <w:ind w:right="-443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F6803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14:paraId="5789C207" w14:textId="0F875BC7" w:rsidR="000B4494" w:rsidRDefault="000B4494" w:rsidP="00EA2E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6A434" w14:textId="77777777" w:rsidR="000B4494" w:rsidRDefault="000B4494" w:rsidP="00EA2E8C">
      <w:r>
        <w:separator/>
      </w:r>
    </w:p>
  </w:footnote>
  <w:footnote w:type="continuationSeparator" w:id="0">
    <w:p w14:paraId="264E87A0" w14:textId="77777777" w:rsidR="000B4494" w:rsidRDefault="000B4494" w:rsidP="00EA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64D2"/>
    <w:multiLevelType w:val="hybridMultilevel"/>
    <w:tmpl w:val="61381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7974"/>
    <w:multiLevelType w:val="hybridMultilevel"/>
    <w:tmpl w:val="CED8B2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274"/>
    <w:multiLevelType w:val="hybridMultilevel"/>
    <w:tmpl w:val="2C3E8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204"/>
    <w:multiLevelType w:val="hybridMultilevel"/>
    <w:tmpl w:val="CEAE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00838"/>
    <w:multiLevelType w:val="hybridMultilevel"/>
    <w:tmpl w:val="02BC5318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C3275"/>
    <w:multiLevelType w:val="hybridMultilevel"/>
    <w:tmpl w:val="61381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2714F"/>
    <w:multiLevelType w:val="hybridMultilevel"/>
    <w:tmpl w:val="13921156"/>
    <w:lvl w:ilvl="0" w:tplc="0CD6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0297D"/>
    <w:multiLevelType w:val="hybridMultilevel"/>
    <w:tmpl w:val="B044C75A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1"/>
    <w:rsid w:val="000259EF"/>
    <w:rsid w:val="000413CE"/>
    <w:rsid w:val="00050521"/>
    <w:rsid w:val="00091DCD"/>
    <w:rsid w:val="000B4494"/>
    <w:rsid w:val="0012788F"/>
    <w:rsid w:val="00176AAA"/>
    <w:rsid w:val="00256D7C"/>
    <w:rsid w:val="00285A2A"/>
    <w:rsid w:val="002F6803"/>
    <w:rsid w:val="00310548"/>
    <w:rsid w:val="00333442"/>
    <w:rsid w:val="00490EE7"/>
    <w:rsid w:val="00541B8F"/>
    <w:rsid w:val="00566416"/>
    <w:rsid w:val="006D38D0"/>
    <w:rsid w:val="00704BC1"/>
    <w:rsid w:val="007B1617"/>
    <w:rsid w:val="00825FB3"/>
    <w:rsid w:val="008274B2"/>
    <w:rsid w:val="008B4E95"/>
    <w:rsid w:val="008F0030"/>
    <w:rsid w:val="009211C6"/>
    <w:rsid w:val="009E5948"/>
    <w:rsid w:val="00A93637"/>
    <w:rsid w:val="00AE73BB"/>
    <w:rsid w:val="00B31B16"/>
    <w:rsid w:val="00BC6FD6"/>
    <w:rsid w:val="00C02DD0"/>
    <w:rsid w:val="00C36709"/>
    <w:rsid w:val="00C74850"/>
    <w:rsid w:val="00DD621A"/>
    <w:rsid w:val="00EA2E8C"/>
    <w:rsid w:val="00EC40C0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0707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  <w:style w:type="character" w:styleId="Marquedannotation">
    <w:name w:val="annotation reference"/>
    <w:basedOn w:val="Policepardfaut"/>
    <w:uiPriority w:val="99"/>
    <w:semiHidden/>
    <w:unhideWhenUsed/>
    <w:rsid w:val="00A9363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637"/>
  </w:style>
  <w:style w:type="character" w:customStyle="1" w:styleId="CommentaireCar">
    <w:name w:val="Commentaire Car"/>
    <w:basedOn w:val="Policepardfaut"/>
    <w:link w:val="Commentaire"/>
    <w:uiPriority w:val="99"/>
    <w:semiHidden/>
    <w:rsid w:val="00A9363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63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63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3637"/>
  </w:style>
  <w:style w:type="character" w:customStyle="1" w:styleId="NotedebasdepageCar">
    <w:name w:val="Note de bas de page Car"/>
    <w:basedOn w:val="Policepardfaut"/>
    <w:link w:val="Notedebasdepage"/>
    <w:uiPriority w:val="99"/>
    <w:rsid w:val="00A93637"/>
  </w:style>
  <w:style w:type="character" w:styleId="Marquenotebasdepage">
    <w:name w:val="footnote reference"/>
    <w:basedOn w:val="Policepardfaut"/>
    <w:uiPriority w:val="99"/>
    <w:unhideWhenUsed/>
    <w:rsid w:val="00A93637"/>
    <w:rPr>
      <w:vertAlign w:val="superscript"/>
    </w:rPr>
  </w:style>
  <w:style w:type="table" w:styleId="Grille">
    <w:name w:val="Table Grid"/>
    <w:basedOn w:val="TableauNormal"/>
    <w:uiPriority w:val="59"/>
    <w:rsid w:val="007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  <w:style w:type="character" w:styleId="Marquedannotation">
    <w:name w:val="annotation reference"/>
    <w:basedOn w:val="Policepardfaut"/>
    <w:uiPriority w:val="99"/>
    <w:semiHidden/>
    <w:unhideWhenUsed/>
    <w:rsid w:val="00A9363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637"/>
  </w:style>
  <w:style w:type="character" w:customStyle="1" w:styleId="CommentaireCar">
    <w:name w:val="Commentaire Car"/>
    <w:basedOn w:val="Policepardfaut"/>
    <w:link w:val="Commentaire"/>
    <w:uiPriority w:val="99"/>
    <w:semiHidden/>
    <w:rsid w:val="00A9363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63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63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3637"/>
  </w:style>
  <w:style w:type="character" w:customStyle="1" w:styleId="NotedebasdepageCar">
    <w:name w:val="Note de bas de page Car"/>
    <w:basedOn w:val="Policepardfaut"/>
    <w:link w:val="Notedebasdepage"/>
    <w:uiPriority w:val="99"/>
    <w:rsid w:val="00A93637"/>
  </w:style>
  <w:style w:type="character" w:styleId="Marquenotebasdepage">
    <w:name w:val="footnote reference"/>
    <w:basedOn w:val="Policepardfaut"/>
    <w:uiPriority w:val="99"/>
    <w:unhideWhenUsed/>
    <w:rsid w:val="00A93637"/>
    <w:rPr>
      <w:vertAlign w:val="superscript"/>
    </w:rPr>
  </w:style>
  <w:style w:type="table" w:styleId="Grille">
    <w:name w:val="Table Grid"/>
    <w:basedOn w:val="TableauNormal"/>
    <w:uiPriority w:val="59"/>
    <w:rsid w:val="007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FA0186-00A9-124C-BA36-D90438CE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YEREMIAN</dc:creator>
  <cp:keywords/>
  <dc:description/>
  <cp:lastModifiedBy>Movses YEREMIAN</cp:lastModifiedBy>
  <cp:revision>2</cp:revision>
  <cp:lastPrinted>2016-12-10T19:40:00Z</cp:lastPrinted>
  <dcterms:created xsi:type="dcterms:W3CDTF">2016-12-11T09:34:00Z</dcterms:created>
  <dcterms:modified xsi:type="dcterms:W3CDTF">2016-12-11T09:34:00Z</dcterms:modified>
</cp:coreProperties>
</file>